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B0" w:rsidRPr="001D30B0" w:rsidRDefault="001D30B0" w:rsidP="001D30B0">
      <w:pPr>
        <w:pStyle w:val="Heading1"/>
      </w:pPr>
      <w:r w:rsidRPr="001D30B0">
        <w:t>VONKK 249</w:t>
      </w:r>
    </w:p>
    <w:p w:rsidR="001D30B0" w:rsidRPr="001D30B0" w:rsidRDefault="001D30B0" w:rsidP="001D30B0">
      <w:pPr>
        <w:rPr>
          <w:b/>
          <w:i/>
          <w:sz w:val="28"/>
          <w:szCs w:val="28"/>
          <w:lang w:val="en-US"/>
        </w:rPr>
      </w:pPr>
      <w:r w:rsidRPr="001D30B0">
        <w:rPr>
          <w:b/>
          <w:i/>
          <w:sz w:val="28"/>
          <w:szCs w:val="28"/>
          <w:lang w:val="en-US"/>
        </w:rPr>
        <w:t>Vader, ons buig hier laag</w:t>
      </w:r>
    </w:p>
    <w:p w:rsidR="001D30B0" w:rsidRPr="001D30B0" w:rsidRDefault="001D30B0" w:rsidP="001D30B0">
      <w:pPr>
        <w:rPr>
          <w:sz w:val="28"/>
          <w:szCs w:val="28"/>
          <w:lang w:val="en-US"/>
        </w:rPr>
      </w:pPr>
    </w:p>
    <w:p w:rsidR="001D30B0" w:rsidRPr="001D30B0" w:rsidRDefault="001D30B0" w:rsidP="001D30B0">
      <w:pPr>
        <w:rPr>
          <w:sz w:val="28"/>
          <w:szCs w:val="28"/>
          <w:lang w:val="en-US"/>
        </w:rPr>
      </w:pPr>
      <w:r w:rsidRPr="001D30B0">
        <w:rPr>
          <w:sz w:val="28"/>
          <w:szCs w:val="28"/>
          <w:lang w:val="en-US"/>
        </w:rPr>
        <w:t>Vader, ons buig hier laag in belydenis.</w:t>
      </w:r>
    </w:p>
    <w:p w:rsidR="001D30B0" w:rsidRPr="001D30B0" w:rsidRDefault="001D30B0" w:rsidP="001D30B0">
      <w:pPr>
        <w:rPr>
          <w:sz w:val="28"/>
          <w:szCs w:val="28"/>
          <w:lang w:val="en-US"/>
        </w:rPr>
      </w:pPr>
      <w:r w:rsidRPr="001D30B0">
        <w:rPr>
          <w:sz w:val="28"/>
          <w:szCs w:val="28"/>
          <w:lang w:val="en-US"/>
        </w:rPr>
        <w:t>U weet dat elke mens voor U skuldig is.</w:t>
      </w:r>
    </w:p>
    <w:p w:rsidR="001D30B0" w:rsidRPr="001D30B0" w:rsidRDefault="001D30B0" w:rsidP="001D30B0">
      <w:pPr>
        <w:rPr>
          <w:sz w:val="28"/>
          <w:szCs w:val="28"/>
          <w:lang w:val="en-US"/>
        </w:rPr>
      </w:pPr>
      <w:r w:rsidRPr="001D30B0">
        <w:rPr>
          <w:sz w:val="28"/>
          <w:szCs w:val="28"/>
          <w:lang w:val="en-US"/>
        </w:rPr>
        <w:t>Ons wil ootmoedig vra dat U vergeef.</w:t>
      </w:r>
    </w:p>
    <w:p w:rsidR="001D30B0" w:rsidRPr="001D30B0" w:rsidRDefault="001D30B0" w:rsidP="001D30B0">
      <w:pPr>
        <w:rPr>
          <w:sz w:val="28"/>
          <w:szCs w:val="28"/>
          <w:lang w:val="en-US"/>
        </w:rPr>
      </w:pPr>
      <w:r w:rsidRPr="001D30B0">
        <w:rPr>
          <w:sz w:val="28"/>
          <w:szCs w:val="28"/>
          <w:lang w:val="en-US"/>
        </w:rPr>
        <w:t>Ons wil gehoorsaam aan U leef.</w:t>
      </w:r>
    </w:p>
    <w:p w:rsidR="001D30B0" w:rsidRPr="001D30B0" w:rsidRDefault="001D30B0" w:rsidP="001D30B0">
      <w:pPr>
        <w:rPr>
          <w:sz w:val="28"/>
          <w:szCs w:val="28"/>
          <w:lang w:val="en-US"/>
        </w:rPr>
      </w:pPr>
      <w:r w:rsidRPr="001D30B0">
        <w:rPr>
          <w:sz w:val="28"/>
          <w:szCs w:val="28"/>
          <w:lang w:val="en-US"/>
        </w:rPr>
        <w:t>Vader, ons buig hier laag voor u voete neer.</w:t>
      </w:r>
    </w:p>
    <w:p w:rsidR="001D30B0" w:rsidRPr="001D30B0" w:rsidRDefault="001D30B0" w:rsidP="001D30B0">
      <w:pPr>
        <w:rPr>
          <w:sz w:val="28"/>
          <w:szCs w:val="28"/>
          <w:lang w:val="en-US"/>
        </w:rPr>
      </w:pPr>
      <w:r w:rsidRPr="001D30B0">
        <w:rPr>
          <w:sz w:val="28"/>
          <w:szCs w:val="28"/>
          <w:lang w:val="en-US"/>
        </w:rPr>
        <w:t>In u genade, Heer, neem U nou beheer.</w:t>
      </w:r>
    </w:p>
    <w:p w:rsidR="001D30B0" w:rsidRDefault="001D30B0" w:rsidP="001D30B0">
      <w:pPr>
        <w:rPr>
          <w:sz w:val="28"/>
          <w:szCs w:val="28"/>
          <w:lang w:val="en-US"/>
        </w:rPr>
      </w:pPr>
      <w:bookmarkStart w:id="0" w:name="_GoBack"/>
      <w:bookmarkEnd w:id="0"/>
    </w:p>
    <w:p w:rsidR="001D30B0" w:rsidRPr="001D30B0" w:rsidRDefault="001D30B0" w:rsidP="001D30B0">
      <w:pPr>
        <w:rPr>
          <w:sz w:val="28"/>
          <w:szCs w:val="28"/>
          <w:lang w:val="en-US"/>
        </w:rPr>
      </w:pPr>
    </w:p>
    <w:p w:rsidR="001D30B0" w:rsidRPr="001D30B0" w:rsidRDefault="001D30B0" w:rsidP="001D30B0">
      <w:pPr>
        <w:rPr>
          <w:sz w:val="22"/>
          <w:szCs w:val="22"/>
          <w:lang w:val="en-US"/>
        </w:rPr>
      </w:pPr>
      <w:r w:rsidRPr="001D30B0">
        <w:rPr>
          <w:sz w:val="22"/>
          <w:szCs w:val="22"/>
          <w:lang w:val="en-US"/>
        </w:rPr>
        <w:t>Teks: Cecilia van Tonder 2012 ©</w:t>
      </w:r>
    </w:p>
    <w:p w:rsidR="001D30B0" w:rsidRPr="001D30B0" w:rsidRDefault="001D30B0" w:rsidP="001D30B0">
      <w:pPr>
        <w:rPr>
          <w:sz w:val="22"/>
          <w:szCs w:val="22"/>
          <w:lang w:val="en-US"/>
        </w:rPr>
      </w:pPr>
      <w:r w:rsidRPr="001D30B0">
        <w:rPr>
          <w:sz w:val="22"/>
          <w:szCs w:val="22"/>
          <w:lang w:val="en-US"/>
        </w:rPr>
        <w:t>Musiek: TANKWA – Cecilia van Tonder 2012 ©</w:t>
      </w:r>
    </w:p>
    <w:p w:rsidR="001D30B0" w:rsidRPr="001D30B0" w:rsidRDefault="001D30B0" w:rsidP="001D30B0">
      <w:pPr>
        <w:rPr>
          <w:sz w:val="22"/>
          <w:szCs w:val="22"/>
          <w:lang w:val="en-US"/>
        </w:rPr>
      </w:pPr>
      <w:r w:rsidRPr="001D30B0">
        <w:rPr>
          <w:sz w:val="22"/>
          <w:szCs w:val="22"/>
          <w:lang w:val="en-US"/>
        </w:rPr>
        <w:t>Musikale verryking: Cecilia van Tonder  2013 ©</w:t>
      </w:r>
    </w:p>
    <w:p w:rsidR="001D30B0" w:rsidRPr="001D30B0" w:rsidRDefault="001D30B0" w:rsidP="001D30B0">
      <w:pPr>
        <w:rPr>
          <w:sz w:val="22"/>
          <w:szCs w:val="22"/>
          <w:lang w:val="en-US"/>
        </w:rPr>
      </w:pPr>
      <w:r w:rsidRPr="001D30B0">
        <w:rPr>
          <w:sz w:val="22"/>
          <w:szCs w:val="22"/>
          <w:lang w:val="en-US"/>
        </w:rPr>
        <w:t>© 2013 VONKK-Uitgewers (admin Bybel-Media)</w:t>
      </w:r>
    </w:p>
    <w:p w:rsidR="001D30B0" w:rsidRDefault="001D30B0" w:rsidP="001D30B0">
      <w:pPr>
        <w:rPr>
          <w:b/>
          <w:sz w:val="28"/>
          <w:szCs w:val="28"/>
          <w:lang w:val="en-US"/>
        </w:rPr>
      </w:pPr>
    </w:p>
    <w:p w:rsidR="001D30B0" w:rsidRPr="001D30B0" w:rsidRDefault="001D30B0" w:rsidP="001D30B0">
      <w:pPr>
        <w:rPr>
          <w:b/>
          <w:sz w:val="28"/>
          <w:szCs w:val="28"/>
          <w:lang w:val="en-US"/>
        </w:rPr>
      </w:pPr>
      <w:r w:rsidRPr="001D30B0">
        <w:rPr>
          <w:b/>
          <w:sz w:val="28"/>
          <w:szCs w:val="28"/>
          <w:lang w:val="en-US"/>
        </w:rPr>
        <w:t>RUBRIEK: Meditatief – Skuldbelydenis en Genadeverkondiging</w:t>
      </w:r>
    </w:p>
    <w:p w:rsidR="001D30B0" w:rsidRPr="001D30B0" w:rsidRDefault="001D30B0" w:rsidP="001D30B0">
      <w:pPr>
        <w:rPr>
          <w:sz w:val="28"/>
          <w:szCs w:val="28"/>
          <w:lang w:val="nl-NL"/>
        </w:rPr>
      </w:pPr>
    </w:p>
    <w:p w:rsidR="00F45B2B" w:rsidRDefault="00F45B2B"/>
    <w:sectPr w:rsidR="00F45B2B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B0"/>
    <w:rsid w:val="001D30B0"/>
    <w:rsid w:val="00B6254B"/>
    <w:rsid w:val="00C64FF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B0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0B0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0B0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B0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0B0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0B0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Private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2013-11-16T15:27:00Z</dcterms:created>
  <dcterms:modified xsi:type="dcterms:W3CDTF">2013-11-16T15:27:00Z</dcterms:modified>
</cp:coreProperties>
</file>